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744BD" w:rsidRDefault="00D3734E">
      <w:pPr>
        <w:widowControl w:val="0"/>
        <w:jc w:val="center"/>
      </w:pP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 wp14:anchorId="5B45E72C" wp14:editId="23C26764">
            <wp:simplePos x="0" y="0"/>
            <wp:positionH relativeFrom="margin">
              <wp:posOffset>4581525</wp:posOffset>
            </wp:positionH>
            <wp:positionV relativeFrom="paragraph">
              <wp:posOffset>-202565</wp:posOffset>
            </wp:positionV>
            <wp:extent cx="1304925" cy="981075"/>
            <wp:effectExtent l="0" t="0" r="9525" b="9525"/>
            <wp:wrapSquare wrapText="bothSides" distT="114300" distB="114300" distL="114300" distR="11430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b/>
          <w:sz w:val="24"/>
        </w:rPr>
        <w:t>~ Mr. Richardson’s Classes ~</w:t>
      </w:r>
    </w:p>
    <w:p w:rsidR="00D744BD" w:rsidRDefault="00D3734E">
      <w:pPr>
        <w:widowControl w:val="0"/>
        <w:jc w:val="center"/>
      </w:pPr>
      <w:r>
        <w:rPr>
          <w:rFonts w:ascii="Comic Sans MS" w:eastAsia="Comic Sans MS" w:hAnsi="Comic Sans MS" w:cs="Comic Sans MS"/>
          <w:b/>
          <w:sz w:val="36"/>
          <w:u w:val="single"/>
        </w:rPr>
        <w:t>Accessing Electronic Resources</w:t>
      </w:r>
    </w:p>
    <w:p w:rsidR="00D744BD" w:rsidRPr="00D3734E" w:rsidRDefault="00D744BD">
      <w:pPr>
        <w:widowControl w:val="0"/>
        <w:rPr>
          <w:sz w:val="36"/>
          <w:szCs w:val="36"/>
        </w:rPr>
      </w:pPr>
    </w:p>
    <w:p w:rsidR="00D744BD" w:rsidRDefault="00D3734E">
      <w:pPr>
        <w:widowControl w:val="0"/>
      </w:pPr>
      <w:r>
        <w:rPr>
          <w:rFonts w:ascii="Comic Sans MS" w:eastAsia="Comic Sans MS" w:hAnsi="Comic Sans MS" w:cs="Comic Sans MS"/>
          <w:sz w:val="28"/>
        </w:rPr>
        <w:t>Following are explanations as to how you can connect with the websites Mr. Richardson uses to post material and resources as well as to communicate with students and parents.</w:t>
      </w:r>
    </w:p>
    <w:p w:rsidR="00D744BD" w:rsidRPr="00D3734E" w:rsidRDefault="00D3734E">
      <w:pPr>
        <w:widowControl w:val="0"/>
        <w:rPr>
          <w:sz w:val="32"/>
          <w:szCs w:val="32"/>
        </w:rPr>
      </w:pPr>
      <w:r w:rsidRPr="00D3734E">
        <w:rPr>
          <w:noProof/>
          <w:sz w:val="32"/>
          <w:szCs w:val="32"/>
        </w:rPr>
        <w:drawing>
          <wp:anchor distT="114300" distB="114300" distL="114300" distR="114300" simplePos="0" relativeHeight="251659264" behindDoc="0" locked="0" layoutInCell="0" hidden="0" allowOverlap="0" wp14:anchorId="439A48A9" wp14:editId="10E243EE">
            <wp:simplePos x="0" y="0"/>
            <wp:positionH relativeFrom="margin">
              <wp:posOffset>-56515</wp:posOffset>
            </wp:positionH>
            <wp:positionV relativeFrom="paragraph">
              <wp:posOffset>152400</wp:posOffset>
            </wp:positionV>
            <wp:extent cx="590550" cy="590550"/>
            <wp:effectExtent l="0" t="0" r="0" b="0"/>
            <wp:wrapSquare wrapText="bothSides" distT="114300" distB="114300" distL="114300" distR="114300"/>
            <wp:docPr id="3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44BD" w:rsidRDefault="00D3734E">
      <w:pPr>
        <w:widowControl w:val="0"/>
      </w:pPr>
      <w:proofErr w:type="spellStart"/>
      <w:r>
        <w:rPr>
          <w:rFonts w:ascii="Comic Sans MS" w:eastAsia="Comic Sans MS" w:hAnsi="Comic Sans MS" w:cs="Comic Sans MS"/>
          <w:b/>
          <w:sz w:val="32"/>
        </w:rPr>
        <w:t>Weebly</w:t>
      </w:r>
      <w:proofErr w:type="spellEnd"/>
    </w:p>
    <w:p w:rsidR="00D744BD" w:rsidRPr="00D3734E" w:rsidRDefault="00D744BD">
      <w:pPr>
        <w:widowControl w:val="0"/>
        <w:rPr>
          <w:sz w:val="32"/>
          <w:szCs w:val="32"/>
        </w:rPr>
      </w:pPr>
    </w:p>
    <w:p w:rsidR="00D744BD" w:rsidRDefault="00D3734E">
      <w:pPr>
        <w:widowControl w:val="0"/>
      </w:pPr>
      <w:r>
        <w:rPr>
          <w:rFonts w:ascii="Comic Sans MS" w:eastAsia="Comic Sans MS" w:hAnsi="Comic Sans MS" w:cs="Comic Sans MS"/>
          <w:sz w:val="28"/>
        </w:rPr>
        <w:t xml:space="preserve">Visit the “Richardson’s Resources” website at </w:t>
      </w:r>
      <w:hyperlink r:id="rId8">
        <w:r w:rsidRPr="00994102">
          <w:rPr>
            <w:rFonts w:ascii="Comic Sans MS" w:eastAsia="Comic Sans MS" w:hAnsi="Comic Sans MS" w:cs="Comic Sans MS"/>
            <w:b/>
            <w:color w:val="0000FF"/>
            <w:sz w:val="28"/>
            <w:u w:val="single"/>
          </w:rPr>
          <w:t>http://richardsonsresources.weebly.com</w:t>
        </w:r>
      </w:hyperlink>
      <w:r>
        <w:rPr>
          <w:rFonts w:ascii="Comic Sans MS" w:eastAsia="Comic Sans MS" w:hAnsi="Comic Sans MS" w:cs="Comic Sans MS"/>
          <w:sz w:val="28"/>
        </w:rPr>
        <w:t xml:space="preserve"> to check homework and assignment due dates as well as access course material and resources.</w:t>
      </w:r>
    </w:p>
    <w:p w:rsidR="00994102" w:rsidRDefault="00994102">
      <w:pPr>
        <w:widowControl w:val="0"/>
      </w:pPr>
    </w:p>
    <w:p w:rsidR="00994102" w:rsidRDefault="00994102">
      <w:pPr>
        <w:widowControl w:val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6667FB" wp14:editId="41AFC8EC">
            <wp:simplePos x="0" y="0"/>
            <wp:positionH relativeFrom="column">
              <wp:posOffset>-57150</wp:posOffset>
            </wp:positionH>
            <wp:positionV relativeFrom="paragraph">
              <wp:posOffset>56515</wp:posOffset>
            </wp:positionV>
            <wp:extent cx="728345" cy="619125"/>
            <wp:effectExtent l="0" t="0" r="0" b="9525"/>
            <wp:wrapSquare wrapText="bothSides"/>
            <wp:docPr id="4" name="Picture 4" descr="Image result for google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ogle classro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3" b="9091"/>
                    <a:stretch/>
                  </pic:blipFill>
                  <pic:spPr bwMode="auto">
                    <a:xfrm>
                      <a:off x="0" y="0"/>
                      <a:ext cx="72834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102" w:rsidRDefault="00994102">
      <w:pPr>
        <w:widowControl w:val="0"/>
        <w:rPr>
          <w:rFonts w:ascii="Comic Sans MS" w:hAnsi="Comic Sans MS"/>
          <w:b/>
          <w:sz w:val="32"/>
          <w:szCs w:val="32"/>
        </w:rPr>
      </w:pPr>
      <w:r w:rsidRPr="00994102">
        <w:rPr>
          <w:rFonts w:ascii="Comic Sans MS" w:hAnsi="Comic Sans MS"/>
          <w:b/>
          <w:sz w:val="32"/>
          <w:szCs w:val="32"/>
        </w:rPr>
        <w:t>Google Classroom</w:t>
      </w:r>
    </w:p>
    <w:p w:rsidR="00994102" w:rsidRDefault="00994102">
      <w:pPr>
        <w:widowControl w:val="0"/>
        <w:rPr>
          <w:rFonts w:ascii="Comic Sans MS" w:hAnsi="Comic Sans MS"/>
          <w:b/>
          <w:sz w:val="32"/>
          <w:szCs w:val="32"/>
        </w:rPr>
      </w:pPr>
    </w:p>
    <w:p w:rsidR="00994102" w:rsidRPr="00994102" w:rsidRDefault="00994102">
      <w:pPr>
        <w:widowControl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All assignments (unless otherwise stated) are to be submitted via Google Classroom. Please login to your </w:t>
      </w:r>
      <w:proofErr w:type="spellStart"/>
      <w:r>
        <w:rPr>
          <w:rFonts w:ascii="Comic Sans MS" w:hAnsi="Comic Sans MS"/>
          <w:sz w:val="28"/>
          <w:szCs w:val="28"/>
        </w:rPr>
        <w:t>Googleapps</w:t>
      </w:r>
      <w:proofErr w:type="spellEnd"/>
      <w:r>
        <w:rPr>
          <w:rFonts w:ascii="Comic Sans MS" w:hAnsi="Comic Sans MS"/>
          <w:sz w:val="28"/>
          <w:szCs w:val="28"/>
        </w:rPr>
        <w:t xml:space="preserve"> account and visit </w:t>
      </w:r>
      <w:hyperlink r:id="rId10" w:history="1">
        <w:r w:rsidRPr="00E32012">
          <w:rPr>
            <w:rStyle w:val="Hyperlink"/>
            <w:rFonts w:ascii="Comic Sans MS" w:hAnsi="Comic Sans MS"/>
            <w:b/>
            <w:sz w:val="28"/>
            <w:szCs w:val="28"/>
          </w:rPr>
          <w:t>https://classroom.google.com</w:t>
        </w:r>
      </w:hyperlink>
      <w:r>
        <w:rPr>
          <w:rFonts w:ascii="Comic Sans MS" w:hAnsi="Comic Sans MS"/>
          <w:sz w:val="28"/>
          <w:szCs w:val="28"/>
        </w:rPr>
        <w:t xml:space="preserve"> </w:t>
      </w:r>
      <w:r w:rsidR="00700BE4">
        <w:rPr>
          <w:rFonts w:ascii="Comic Sans MS" w:hAnsi="Comic Sans MS"/>
          <w:sz w:val="28"/>
          <w:szCs w:val="28"/>
        </w:rPr>
        <w:t>to see announcements and turn in assignments.</w:t>
      </w:r>
    </w:p>
    <w:p w:rsidR="00994102" w:rsidRDefault="00994102">
      <w:pPr>
        <w:widowControl w:val="0"/>
      </w:pPr>
    </w:p>
    <w:p w:rsidR="00D744BD" w:rsidRDefault="00D3734E">
      <w:pPr>
        <w:widowControl w:val="0"/>
      </w:pP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 wp14:anchorId="5E938BF2" wp14:editId="5D6CADAF">
            <wp:simplePos x="0" y="0"/>
            <wp:positionH relativeFrom="margin">
              <wp:posOffset>-104140</wp:posOffset>
            </wp:positionH>
            <wp:positionV relativeFrom="paragraph">
              <wp:posOffset>72390</wp:posOffset>
            </wp:positionV>
            <wp:extent cx="690245" cy="590550"/>
            <wp:effectExtent l="0" t="0" r="0" b="0"/>
            <wp:wrapSquare wrapText="bothSides" distT="114300" distB="114300" distL="114300" distR="114300"/>
            <wp:docPr id="2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44BD" w:rsidRDefault="00D3734E">
      <w:pPr>
        <w:widowControl w:val="0"/>
      </w:pPr>
      <w:r>
        <w:rPr>
          <w:rFonts w:ascii="Comic Sans MS" w:eastAsia="Comic Sans MS" w:hAnsi="Comic Sans MS" w:cs="Comic Sans MS"/>
          <w:b/>
          <w:sz w:val="36"/>
        </w:rPr>
        <w:t>Google Drive</w:t>
      </w:r>
    </w:p>
    <w:p w:rsidR="00D744BD" w:rsidRPr="00D3734E" w:rsidRDefault="00D744BD">
      <w:pPr>
        <w:widowControl w:val="0"/>
        <w:rPr>
          <w:sz w:val="32"/>
          <w:szCs w:val="32"/>
        </w:rPr>
      </w:pPr>
      <w:bookmarkStart w:id="0" w:name="_GoBack"/>
      <w:bookmarkEnd w:id="0"/>
    </w:p>
    <w:p w:rsidR="00D744BD" w:rsidRPr="00700BE4" w:rsidRDefault="00D3734E" w:rsidP="00700BE4">
      <w:pPr>
        <w:widowControl w:val="0"/>
      </w:pPr>
      <w:r>
        <w:rPr>
          <w:rFonts w:ascii="Comic Sans MS" w:eastAsia="Comic Sans MS" w:hAnsi="Comic Sans MS" w:cs="Comic Sans MS"/>
          <w:sz w:val="28"/>
        </w:rPr>
        <w:t xml:space="preserve">Visit the website </w:t>
      </w:r>
      <w:hyperlink r:id="rId12">
        <w:r w:rsidRPr="00942985">
          <w:rPr>
            <w:rFonts w:ascii="Comic Sans MS" w:eastAsia="Comic Sans MS" w:hAnsi="Comic Sans MS" w:cs="Comic Sans MS"/>
            <w:b/>
            <w:color w:val="0000FF"/>
            <w:sz w:val="28"/>
            <w:u w:val="single"/>
          </w:rPr>
          <w:t>http://google.wrdsb.ca</w:t>
        </w:r>
      </w:hyperlink>
      <w:r>
        <w:rPr>
          <w:rFonts w:ascii="Comic Sans MS" w:eastAsia="Comic Sans MS" w:hAnsi="Comic Sans MS" w:cs="Comic Sans MS"/>
          <w:sz w:val="28"/>
        </w:rPr>
        <w:t>, and login using your school username and password. This gives you access to your Google Drive files and folders</w:t>
      </w:r>
      <w:r w:rsidR="00700BE4">
        <w:rPr>
          <w:rFonts w:ascii="Comic Sans MS" w:eastAsia="Comic Sans MS" w:hAnsi="Comic Sans MS" w:cs="Comic Sans MS"/>
          <w:sz w:val="28"/>
        </w:rPr>
        <w:t xml:space="preserve">. Please use </w:t>
      </w:r>
      <w:r w:rsidR="00700BE4" w:rsidRPr="00700BE4">
        <w:rPr>
          <w:rFonts w:ascii="Comic Sans MS" w:eastAsia="Comic Sans MS" w:hAnsi="Comic Sans MS" w:cs="Comic Sans MS"/>
          <w:b/>
          <w:sz w:val="28"/>
        </w:rPr>
        <w:t>Google Docs</w:t>
      </w:r>
      <w:r w:rsidR="00700BE4">
        <w:rPr>
          <w:rFonts w:ascii="Comic Sans MS" w:eastAsia="Comic Sans MS" w:hAnsi="Comic Sans MS" w:cs="Comic Sans MS"/>
          <w:sz w:val="28"/>
        </w:rPr>
        <w:t xml:space="preserve"> from your student account to complete all written assignments produced electronically, as it will give you the option of sharing your work for peer editing and teacher evaluation.</w:t>
      </w:r>
    </w:p>
    <w:sectPr w:rsidR="00D744BD" w:rsidRPr="00700BE4" w:rsidSect="00D3734E">
      <w:pgSz w:w="12240" w:h="15840"/>
      <w:pgMar w:top="709" w:right="1440" w:bottom="113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43EED"/>
    <w:multiLevelType w:val="multilevel"/>
    <w:tmpl w:val="971EE274"/>
    <w:lvl w:ilvl="0">
      <w:start w:val="1"/>
      <w:numFmt w:val="bullet"/>
      <w:lvlText w:val="●"/>
      <w:lvlJc w:val="left"/>
      <w:pPr>
        <w:ind w:left="720" w:firstLine="360"/>
      </w:pPr>
      <w:rPr>
        <w:b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D744BD"/>
    <w:rsid w:val="00700BE4"/>
    <w:rsid w:val="00942985"/>
    <w:rsid w:val="00994102"/>
    <w:rsid w:val="00D3734E"/>
    <w:rsid w:val="00D7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1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102"/>
    <w:rPr>
      <w:rFonts w:ascii="Tahoma" w:eastAsia="Arial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41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1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102"/>
    <w:rPr>
      <w:rFonts w:ascii="Tahoma" w:eastAsia="Arial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4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ichardsonsresources.weebly.com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google.wrdsb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classroom.googl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Mr. Richardson's Classes - Accessing Electronic Resources.docx</vt:lpstr>
    </vt:vector>
  </TitlesOfParts>
  <Company>Hewlett-Packard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Mr. Richardson's Classes - Accessing Electronic Resources.docx</dc:title>
  <dc:creator>Mike</dc:creator>
  <cp:lastModifiedBy>WRDSB</cp:lastModifiedBy>
  <cp:revision>3</cp:revision>
  <cp:lastPrinted>2016-10-19T12:46:00Z</cp:lastPrinted>
  <dcterms:created xsi:type="dcterms:W3CDTF">2016-10-19T12:41:00Z</dcterms:created>
  <dcterms:modified xsi:type="dcterms:W3CDTF">2016-10-19T12:49:00Z</dcterms:modified>
</cp:coreProperties>
</file>